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2E" w:rsidRPr="00070B2E" w:rsidRDefault="00070B2E" w:rsidP="00070B2E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B2E">
        <w:rPr>
          <w:rFonts w:ascii="Times New Roman" w:hAnsi="Times New Roman" w:cs="Times New Roman"/>
          <w:b/>
          <w:sz w:val="28"/>
          <w:szCs w:val="28"/>
        </w:rPr>
        <w:t>ИЗМЕНЕНИЯ В ЖИЛИЩНОМ ЗАКОНОДАТЕЛЬСТВЕ</w:t>
      </w:r>
    </w:p>
    <w:p w:rsidR="00070B2E" w:rsidRPr="00070B2E" w:rsidRDefault="00070B2E" w:rsidP="00070B2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B2E" w:rsidRPr="00070B2E" w:rsidRDefault="00070B2E" w:rsidP="00070B2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2E">
        <w:rPr>
          <w:rFonts w:ascii="Times New Roman" w:hAnsi="Times New Roman" w:cs="Times New Roman"/>
          <w:b/>
          <w:sz w:val="28"/>
          <w:szCs w:val="28"/>
        </w:rPr>
        <w:t xml:space="preserve">С 1 июля 2022 года для получения лицензии на осуществление предпринимательской деятельности по управлению многоквартирными домами соискатель лицензии должен представлять заявление в лицензирующий орган в форме электронного документа через единый или региональный портал </w:t>
      </w:r>
      <w:proofErr w:type="spellStart"/>
      <w:r w:rsidRPr="00070B2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070B2E" w:rsidRPr="00070B2E" w:rsidRDefault="00070B2E" w:rsidP="00070B2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2E">
        <w:rPr>
          <w:rFonts w:ascii="Times New Roman" w:hAnsi="Times New Roman" w:cs="Times New Roman"/>
          <w:sz w:val="28"/>
          <w:szCs w:val="28"/>
        </w:rPr>
        <w:t>Ранее предусматривалась возможность подачи заявления на бумажном носителе в лицензирующий орган или МФЦ, если соответствующая услуга предоставлялась через МФЦ.</w:t>
      </w:r>
    </w:p>
    <w:p w:rsidR="00070B2E" w:rsidRPr="00070B2E" w:rsidRDefault="00070B2E" w:rsidP="00070B2E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70B2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070B2E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070B2E">
        <w:rPr>
          <w:rFonts w:ascii="Times New Roman" w:hAnsi="Times New Roman" w:cs="Times New Roman"/>
          <w:sz w:val="28"/>
          <w:szCs w:val="28"/>
        </w:rPr>
        <w:t xml:space="preserve"> Правительства РФ от 28.10.2014 N 1110)</w:t>
      </w:r>
    </w:p>
    <w:p w:rsidR="00A06C74" w:rsidRDefault="00A06C74"/>
    <w:sectPr w:rsidR="00A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0"/>
    <w:rsid w:val="00070B2E"/>
    <w:rsid w:val="000C6B00"/>
    <w:rsid w:val="00A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0382-1351-40CF-AD23-183B364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2022-07-06T10:35:00Z</dcterms:created>
  <dcterms:modified xsi:type="dcterms:W3CDTF">2022-07-06T10:36:00Z</dcterms:modified>
</cp:coreProperties>
</file>